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B50" w:rsidRPr="00902655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center"/>
        <w:rPr>
          <w:b/>
          <w:color w:val="000000"/>
          <w:sz w:val="28"/>
        </w:rPr>
      </w:pPr>
      <w:r w:rsidRPr="004A5B50">
        <w:rPr>
          <w:b/>
          <w:bCs/>
          <w:color w:val="000000"/>
        </w:rPr>
        <w:br/>
      </w:r>
      <w:r w:rsidR="00902655">
        <w:rPr>
          <w:b/>
          <w:bCs/>
          <w:color w:val="000000"/>
          <w:sz w:val="28"/>
        </w:rPr>
        <w:t>Анализ воспитательной работы</w:t>
      </w:r>
      <w:bookmarkStart w:id="0" w:name="_GoBack"/>
      <w:bookmarkEnd w:id="0"/>
    </w:p>
    <w:p w:rsidR="004A5B50" w:rsidRPr="00902655" w:rsidRDefault="00902655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center"/>
        <w:rPr>
          <w:b/>
          <w:color w:val="000000"/>
          <w:sz w:val="28"/>
        </w:rPr>
      </w:pPr>
      <w:r w:rsidRPr="00902655">
        <w:rPr>
          <w:b/>
          <w:color w:val="000000"/>
          <w:sz w:val="28"/>
        </w:rPr>
        <w:t xml:space="preserve"> </w:t>
      </w:r>
      <w:r w:rsidR="004A5B50" w:rsidRPr="00902655">
        <w:rPr>
          <w:b/>
          <w:color w:val="000000"/>
          <w:sz w:val="28"/>
        </w:rPr>
        <w:t xml:space="preserve"> педагога – организатора</w:t>
      </w:r>
    </w:p>
    <w:p w:rsidR="004A5B50" w:rsidRPr="00902655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center"/>
        <w:rPr>
          <w:b/>
          <w:color w:val="000000"/>
          <w:sz w:val="28"/>
        </w:rPr>
      </w:pPr>
      <w:r w:rsidRPr="00902655">
        <w:rPr>
          <w:b/>
          <w:color w:val="000000"/>
          <w:sz w:val="28"/>
        </w:rPr>
        <w:t>за 202</w:t>
      </w:r>
      <w:r w:rsidR="00902655" w:rsidRPr="00902655">
        <w:rPr>
          <w:b/>
          <w:color w:val="000000"/>
          <w:sz w:val="28"/>
        </w:rPr>
        <w:t>2</w:t>
      </w:r>
      <w:r w:rsidRPr="00902655">
        <w:rPr>
          <w:b/>
          <w:color w:val="000000"/>
          <w:sz w:val="28"/>
        </w:rPr>
        <w:t xml:space="preserve"> – 202</w:t>
      </w:r>
      <w:r w:rsidR="00902655" w:rsidRPr="00902655">
        <w:rPr>
          <w:b/>
          <w:color w:val="000000"/>
          <w:sz w:val="28"/>
        </w:rPr>
        <w:t>3</w:t>
      </w:r>
      <w:r w:rsidRPr="00902655">
        <w:rPr>
          <w:b/>
          <w:color w:val="000000"/>
          <w:sz w:val="28"/>
        </w:rPr>
        <w:t xml:space="preserve"> учебный год</w:t>
      </w:r>
      <w:r w:rsidRPr="00902655">
        <w:rPr>
          <w:b/>
          <w:color w:val="000000"/>
          <w:sz w:val="28"/>
        </w:rPr>
        <w:br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 xml:space="preserve">         </w:t>
      </w:r>
      <w:r w:rsidRPr="004A5B50">
        <w:rPr>
          <w:color w:val="000000"/>
        </w:rPr>
        <w:t>Программа воспитательной работы</w:t>
      </w:r>
      <w:r>
        <w:rPr>
          <w:color w:val="000000"/>
        </w:rPr>
        <w:t xml:space="preserve"> МБОУ «</w:t>
      </w:r>
      <w:proofErr w:type="spellStart"/>
      <w:r>
        <w:rPr>
          <w:color w:val="000000"/>
        </w:rPr>
        <w:t>Кощаковской</w:t>
      </w:r>
      <w:proofErr w:type="spellEnd"/>
      <w:r>
        <w:rPr>
          <w:color w:val="000000"/>
        </w:rPr>
        <w:t xml:space="preserve"> СОШ»</w:t>
      </w:r>
      <w:r w:rsidRPr="004A5B50">
        <w:rPr>
          <w:color w:val="000000"/>
        </w:rPr>
        <w:t>,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Одним из результатов реализации программы школы является приобщение обучающихся к российским традиционным духовным ценностям, правилам и нормам поведения в российском обществе.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 xml:space="preserve">  </w:t>
      </w:r>
      <w:r w:rsidRPr="004A5B50">
        <w:rPr>
          <w:color w:val="000000"/>
        </w:rPr>
        <w:t>Программа призвана обеспечить достижение учащимися личностных результатов, указанных в ФГОС: формирование у обучающихся основ российской идентичности; готовность к саморазвитию; мотивацию к познанию и обучению; ценностные установки, социально-значимые качества личности; активное участие в социально-значимой деятельности.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 xml:space="preserve">   </w:t>
      </w:r>
      <w:r w:rsidRPr="004A5B50">
        <w:rPr>
          <w:color w:val="000000"/>
        </w:rPr>
        <w:t>В 202</w:t>
      </w:r>
      <w:r>
        <w:rPr>
          <w:color w:val="000000"/>
        </w:rPr>
        <w:t>2</w:t>
      </w:r>
      <w:r w:rsidRPr="004A5B50">
        <w:rPr>
          <w:color w:val="000000"/>
        </w:rPr>
        <w:t>-202</w:t>
      </w:r>
      <w:r>
        <w:rPr>
          <w:color w:val="000000"/>
        </w:rPr>
        <w:t>3</w:t>
      </w:r>
      <w:r w:rsidRPr="004A5B50">
        <w:rPr>
          <w:color w:val="000000"/>
        </w:rPr>
        <w:t xml:space="preserve"> учебном году работа педагога-организатора строилась на основе годового плана, а так же должностных обязанностей.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Целью</w:t>
      </w:r>
      <w:r w:rsidRPr="004A5B50">
        <w:rPr>
          <w:color w:val="000000"/>
        </w:rPr>
        <w:t xml:space="preserve"> являлось: создание условий для реализации интересов и </w:t>
      </w:r>
      <w:proofErr w:type="gramStart"/>
      <w:r w:rsidRPr="004A5B50">
        <w:rPr>
          <w:color w:val="000000"/>
        </w:rPr>
        <w:t>потребностей</w:t>
      </w:r>
      <w:proofErr w:type="gramEnd"/>
      <w:r w:rsidRPr="004A5B50">
        <w:rPr>
          <w:color w:val="000000"/>
        </w:rPr>
        <w:t xml:space="preserve">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в различных видах творческой деятельности подготовки к самоопределению в жизни.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Основные задачи</w:t>
      </w:r>
      <w:r w:rsidRPr="004A5B50">
        <w:rPr>
          <w:color w:val="000000"/>
        </w:rPr>
        <w:t>, которые были поставлены для достижения цели: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1.     Организация различных видов творческой деятельности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с учетом их возрастных особенностей;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2.     Развитие творческих особенностей детей, через организацию вечеров, праздников, поддержание социально значимой инициативы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в сфере их свободного времени, досуга, развлечений;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3.     Привлечение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к участию в различных видах конкурсов (фестивали, спортивные соревнования) разного уровня;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4.     Активизировать работу по формированию устойчивого интереса, потребностей и навыков здорового образа жизни;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5.     Развитие социальной активности, нравственных качеств, активной гражданской позиции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</w:t>
      </w:r>
      <w:r w:rsidRPr="004A5B50">
        <w:rPr>
          <w:color w:val="000000"/>
        </w:rPr>
        <w:t>через разнообразные формы воспитательной работы;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6.     Достижение совместными действиями </w:t>
      </w:r>
      <w:r>
        <w:rPr>
          <w:color w:val="000000"/>
        </w:rPr>
        <w:t>обучающихся</w:t>
      </w:r>
      <w:r w:rsidRPr="004A5B50">
        <w:rPr>
          <w:color w:val="000000"/>
        </w:rPr>
        <w:t xml:space="preserve"> </w:t>
      </w:r>
      <w:r w:rsidRPr="004A5B50">
        <w:rPr>
          <w:color w:val="000000"/>
        </w:rPr>
        <w:t>и педагогов положительных результатов в различных сферах социально-педагогической и творческой деятельности.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Ведущие принципы</w:t>
      </w:r>
      <w:r w:rsidRPr="004A5B50">
        <w:rPr>
          <w:color w:val="000000"/>
        </w:rPr>
        <w:t> в работе: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2D"/>
      </w:r>
      <w:r w:rsidRPr="004A5B50">
        <w:rPr>
          <w:color w:val="000000"/>
        </w:rPr>
        <w:t>       Принцип приоритета интересов ребенка;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2D"/>
      </w:r>
      <w:r w:rsidRPr="004A5B50">
        <w:rPr>
          <w:color w:val="000000"/>
        </w:rPr>
        <w:t>       Принцип развивающего досуга;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2D"/>
      </w:r>
      <w:r w:rsidRPr="004A5B50">
        <w:rPr>
          <w:color w:val="000000"/>
        </w:rPr>
        <w:t>       Принцип творчества;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2D"/>
      </w:r>
      <w:r w:rsidRPr="004A5B50">
        <w:rPr>
          <w:color w:val="000000"/>
        </w:rPr>
        <w:t>       Принцип единства и многогранности.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Воспитательная работа строилась по следующим направлениям: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1.</w:t>
      </w:r>
      <w:r w:rsidRPr="004A5B50">
        <w:rPr>
          <w:b/>
          <w:bCs/>
          <w:color w:val="000000"/>
        </w:rPr>
        <w:t> </w:t>
      </w:r>
      <w:proofErr w:type="spellStart"/>
      <w:r w:rsidRPr="004A5B50">
        <w:rPr>
          <w:color w:val="000000"/>
        </w:rPr>
        <w:t>Общеинтеллектуальное</w:t>
      </w:r>
      <w:proofErr w:type="spellEnd"/>
      <w:r w:rsidRPr="004A5B50">
        <w:rPr>
          <w:i/>
          <w:iCs/>
          <w:color w:val="000000"/>
        </w:rPr>
        <w:t> (популяризация научных знаний, проектная деятельность)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i/>
          <w:iCs/>
          <w:color w:val="000000"/>
        </w:rPr>
        <w:t>2. </w:t>
      </w:r>
      <w:r w:rsidRPr="004A5B50">
        <w:rPr>
          <w:color w:val="000000"/>
        </w:rPr>
        <w:t>Гражданско-патриотическое (гражданско-патриотическое воспитание, приобщение детей к культурному наследию, экологическое воспитание)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3. Духовно-нравственное (нравственно-эстетическое воспитание, семейное воспитание)</w:t>
      </w:r>
      <w:r w:rsidRPr="004A5B50">
        <w:rPr>
          <w:color w:val="000000"/>
        </w:rPr>
        <w:sym w:font="Symbol" w:char="F020"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34"/>
      </w:r>
      <w:r w:rsidRPr="004A5B50">
        <w:rPr>
          <w:color w:val="000000"/>
        </w:rPr>
        <w:sym w:font="Symbol" w:char="F02E"/>
      </w:r>
      <w:r w:rsidRPr="004A5B50">
        <w:rPr>
          <w:color w:val="000000"/>
        </w:rPr>
        <w:sym w:font="Symbol" w:char="F020"/>
      </w:r>
      <w:proofErr w:type="spellStart"/>
      <w:r w:rsidRPr="004A5B50">
        <w:rPr>
          <w:color w:val="000000"/>
        </w:rPr>
        <w:t>Здоровьесберегающее</w:t>
      </w:r>
      <w:proofErr w:type="spellEnd"/>
      <w:r w:rsidRPr="004A5B50">
        <w:rPr>
          <w:b/>
          <w:bCs/>
          <w:color w:val="000000"/>
        </w:rPr>
        <w:t> </w:t>
      </w:r>
      <w:r w:rsidRPr="004A5B50">
        <w:rPr>
          <w:color w:val="000000"/>
        </w:rPr>
        <w:t>(физическое воспитание и формирование культуры здоровья, безопасность жизнедеятельности)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lastRenderedPageBreak/>
        <w:t>5.Социальное (воспитание трудолюбия, сознательного, творческого отношения к образованию, труду в жизни, подготовка к сознательному выбору профессии)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6</w:t>
      </w:r>
      <w:r w:rsidRPr="004A5B50">
        <w:rPr>
          <w:i/>
          <w:iCs/>
          <w:color w:val="000000"/>
        </w:rPr>
        <w:t>.</w:t>
      </w:r>
      <w:r w:rsidRPr="004A5B50">
        <w:rPr>
          <w:color w:val="000000"/>
        </w:rPr>
        <w:t>Профилактика безнадзорности и правонарушений, социально-опасных явлений, работа с детьми «группы-риска».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7</w:t>
      </w:r>
      <w:r w:rsidRPr="004A5B50">
        <w:rPr>
          <w:i/>
          <w:iCs/>
          <w:color w:val="000000"/>
        </w:rPr>
        <w:t>.</w:t>
      </w:r>
      <w:proofErr w:type="gramStart"/>
      <w:r w:rsidRPr="004A5B50">
        <w:rPr>
          <w:color w:val="000000"/>
        </w:rPr>
        <w:t>Контроль за</w:t>
      </w:r>
      <w:proofErr w:type="gramEnd"/>
      <w:r w:rsidRPr="004A5B50">
        <w:rPr>
          <w:color w:val="000000"/>
        </w:rPr>
        <w:t xml:space="preserve"> воспитательным процессом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Вся воспитательная деятельность была организована таким образом, что коллективные творческие дела были объединены в воспитательные модули – тематические и предметные недели. Это позволило создать в школе периоды творческой активности, задать четкий ритм жизни детского коллектива, избежать стихийности, оказывать действенную помощь всем участникам воспитательного процесса.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b/>
          <w:bCs/>
          <w:color w:val="000000"/>
        </w:rPr>
        <w:t>Общеинтеллектуальное</w:t>
      </w:r>
      <w:proofErr w:type="spellEnd"/>
      <w:r w:rsidRPr="004A5B50">
        <w:rPr>
          <w:b/>
          <w:bCs/>
          <w:i/>
          <w:iCs/>
          <w:color w:val="000000"/>
        </w:rPr>
        <w:t> (популяризация научных знаний, проектная деятельность)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Данное направление содержало в себе: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Участие в конкурсах различного уровня.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Классные и воспитательские часы «День солидарности в борьбе с терроризмом»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Оформление </w:t>
      </w:r>
      <w:proofErr w:type="gramStart"/>
      <w:r w:rsidRPr="004A5B50">
        <w:rPr>
          <w:color w:val="000000"/>
        </w:rPr>
        <w:t>к</w:t>
      </w:r>
      <w:proofErr w:type="gramEnd"/>
      <w:r w:rsidRPr="004A5B50">
        <w:rPr>
          <w:color w:val="000000"/>
        </w:rPr>
        <w:t>/выставки «Жила была сказка»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Праздничный концерт для учителей,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Дню Учителя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 </w:t>
      </w:r>
      <w:r w:rsidRPr="004A5B50">
        <w:rPr>
          <w:color w:val="000000"/>
        </w:rPr>
        <w:t>«Снежный вернисаж» конкурс на лучшую снежинку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«В гостях у Дедушки мороза» виртуальное путешествие в Великий Устюг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color w:val="000000"/>
        </w:rPr>
        <w:t>Видеобеседа</w:t>
      </w:r>
      <w:proofErr w:type="spellEnd"/>
      <w:r w:rsidRPr="004A5B50">
        <w:rPr>
          <w:color w:val="000000"/>
        </w:rPr>
        <w:t xml:space="preserve"> «День неизвестного солдата»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gramStart"/>
      <w:r w:rsidRPr="004A5B50">
        <w:rPr>
          <w:color w:val="000000"/>
        </w:rPr>
        <w:t>Иллюстративная к/выставка «Богатыри земли русской»</w:t>
      </w:r>
      <w:proofErr w:type="gramEnd"/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color w:val="000000"/>
        </w:rPr>
        <w:t>Видеобеседа</w:t>
      </w:r>
      <w:proofErr w:type="spellEnd"/>
      <w:r w:rsidRPr="004A5B50">
        <w:rPr>
          <w:color w:val="000000"/>
        </w:rPr>
        <w:t xml:space="preserve"> «Рождественская сказка».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Литературная викторина «Русская воинская доблесть в сказках и былинах»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трудового обучения</w:t>
      </w:r>
    </w:p>
    <w:p w:rsidR="004A5B50" w:rsidRPr="004A5B50" w:rsidRDefault="004A5B50" w:rsidP="0090265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Конкурс стенгазет под девизом «Все профессии нужны, все профессии важны».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br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2. Гражданско-патриотическое направление </w:t>
      </w:r>
      <w:r w:rsidRPr="004A5B50">
        <w:rPr>
          <w:b/>
          <w:bCs/>
          <w:i/>
          <w:iCs/>
          <w:color w:val="000000"/>
        </w:rPr>
        <w:t>(гражданско-патриотическое воспитание, приобщение детей к культурному наследию, экологическое воспитание)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В детском сознании понятие о Родине начинает формироваться по мере накопления, расширения и углубления представлений о родном и близком окружении. </w:t>
      </w:r>
      <w:r>
        <w:rPr>
          <w:color w:val="000000"/>
        </w:rPr>
        <w:t xml:space="preserve">Педагоги </w:t>
      </w:r>
      <w:r w:rsidRPr="004A5B50">
        <w:rPr>
          <w:color w:val="000000"/>
        </w:rPr>
        <w:t>проводят беседы, помогают детям понять какими они должны быть, обращая внимание на хорошее отношение старших к младшим, на случай проявления взаимной заботы.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течение всего года были запланированы и прошли различные тематические мероприятия по этому направлению: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Уроки на тему «Безопасность в социуме» в рамках Всероссийского урока безопасности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Классные часы «Я – гражданин России»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Выставка рисунков «Моя семья – моя Россия».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Участие во Всероссийском уроке «Экология и энергосбережение»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Российскому Дню науки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русского языка и литературы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«День народного единства» классные и воспитательские часы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Беседа-презентация ко Дню конституции Р.Ф: «Я – гражданин России»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Игра – путешествие по городам России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Единый классный час. «День полного освобождения Ленинграда от фашистской блокады».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lastRenderedPageBreak/>
        <w:t>«День разгрома немецко-фашистских вой</w:t>
      </w:r>
      <w:proofErr w:type="gramStart"/>
      <w:r w:rsidRPr="004A5B50">
        <w:rPr>
          <w:color w:val="000000"/>
        </w:rPr>
        <w:t>ск в Ст</w:t>
      </w:r>
      <w:proofErr w:type="gramEnd"/>
      <w:r w:rsidRPr="004A5B50">
        <w:rPr>
          <w:color w:val="000000"/>
        </w:rPr>
        <w:t>алинградской битве». Показ фильма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 </w:t>
      </w:r>
      <w:r w:rsidRPr="004A5B50">
        <w:rPr>
          <w:color w:val="000000"/>
        </w:rPr>
        <w:t>«Защитники земли русской» выставка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истории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Урок, посвященный Великой Отечественной войне «Никто не забыт, ничто не забыто».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Познавательное мероприятие посвященное полету в космос </w:t>
      </w:r>
      <w:proofErr w:type="spellStart"/>
      <w:r w:rsidRPr="004A5B50">
        <w:rPr>
          <w:color w:val="000000"/>
        </w:rPr>
        <w:t>Ю.Гагарина</w:t>
      </w:r>
      <w:proofErr w:type="spellEnd"/>
      <w:proofErr w:type="gramStart"/>
      <w:r w:rsidRPr="004A5B50">
        <w:rPr>
          <w:color w:val="000000"/>
        </w:rPr>
        <w:t>.</w:t>
      </w:r>
      <w:proofErr w:type="gramEnd"/>
      <w:r w:rsidRPr="004A5B50">
        <w:rPr>
          <w:color w:val="000000"/>
        </w:rPr>
        <w:t xml:space="preserve"> - </w:t>
      </w:r>
      <w:proofErr w:type="gramStart"/>
      <w:r w:rsidRPr="004A5B50">
        <w:rPr>
          <w:color w:val="000000"/>
        </w:rPr>
        <w:t>п</w:t>
      </w:r>
      <w:proofErr w:type="gramEnd"/>
      <w:r w:rsidRPr="004A5B50">
        <w:rPr>
          <w:color w:val="000000"/>
        </w:rPr>
        <w:t>росмотр документального фильма «День космонавтики».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Участие в акции «</w:t>
      </w:r>
      <w:r>
        <w:rPr>
          <w:color w:val="000000"/>
        </w:rPr>
        <w:t>78</w:t>
      </w:r>
      <w:r w:rsidRPr="004A5B50">
        <w:rPr>
          <w:color w:val="000000"/>
        </w:rPr>
        <w:t>-летие Великой Победы»: Бессмертный полк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 </w:t>
      </w:r>
      <w:r w:rsidRPr="004A5B50">
        <w:rPr>
          <w:color w:val="000000"/>
        </w:rPr>
        <w:t xml:space="preserve">«Читаем книги о войне» </w:t>
      </w:r>
      <w:proofErr w:type="gramStart"/>
      <w:r w:rsidRPr="004A5B50">
        <w:rPr>
          <w:color w:val="000000"/>
        </w:rPr>
        <w:t>к</w:t>
      </w:r>
      <w:proofErr w:type="gramEnd"/>
      <w:r w:rsidRPr="004A5B50">
        <w:rPr>
          <w:color w:val="000000"/>
        </w:rPr>
        <w:t>/выставка.</w:t>
      </w:r>
    </w:p>
    <w:p w:rsidR="004A5B50" w:rsidRPr="004A5B50" w:rsidRDefault="004A5B50" w:rsidP="0090265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color w:val="000000"/>
        </w:rPr>
        <w:t>Флешмоб</w:t>
      </w:r>
      <w:proofErr w:type="spellEnd"/>
      <w:r w:rsidRPr="004A5B50">
        <w:rPr>
          <w:color w:val="000000"/>
        </w:rPr>
        <w:t xml:space="preserve"> в поддержку российских солдат, участвующих в специальной операции на Украине «Своих не бросаем»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рамках недели истории, были проведены информационные часы, беседы, целью которых является развитие в личности высокой социальной активности, гражданской ответственности, духовности, становление личности, обладающей позитивными ценностями и качествами, способных проявить их в созидательном процессе в интересах Отечества.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Все дети с интересом и увлечением приняли участие в мероприятиях, посвященных Победе в ВОВ.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br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3. Духовно-нравственное (нравственно-эстетическое воспитание, семейное воспитание)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Важную роль в формировании характера и нравственных качеств, а также в развитии хорошего вкуса и в поведении играет духовно-нравственное воспитание. Под выражением "духовно-нравственное воспитание" подразумевается воспитание чувства красоты, развитие способности воспринимать, чувствовать и понимать красоту в общественной жизни, природе и искусстве. Воспитание нравственной культуры, доброты, чуткости, сострадания, заботы и милосердия, основанной на самоопределении и самосовершенствовании.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этом направлении в течени</w:t>
      </w:r>
      <w:proofErr w:type="gramStart"/>
      <w:r w:rsidRPr="004A5B50">
        <w:rPr>
          <w:color w:val="000000"/>
        </w:rPr>
        <w:t>и</w:t>
      </w:r>
      <w:proofErr w:type="gramEnd"/>
      <w:r w:rsidRPr="004A5B50">
        <w:rPr>
          <w:color w:val="000000"/>
        </w:rPr>
        <w:t xml:space="preserve"> года прошли следующие мероприятия: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русского языка и литературы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Литературная викторина. По классам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«Сказочный уголок» конкурс на лучшее оформление сказочного уголка в класс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Буклетная информация по проблемам детского чтения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Писатели о Родине, о войне, о героях…</w:t>
      </w:r>
      <w:proofErr w:type="gramStart"/>
      <w:r w:rsidRPr="004A5B50">
        <w:rPr>
          <w:color w:val="000000"/>
        </w:rPr>
        <w:t>к</w:t>
      </w:r>
      <w:proofErr w:type="gramEnd"/>
      <w:r w:rsidRPr="004A5B50">
        <w:rPr>
          <w:color w:val="000000"/>
        </w:rPr>
        <w:t>/выставка</w:t>
      </w:r>
    </w:p>
    <w:p w:rsid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День пожилого человека 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Классные и воспитательские часы,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Международному дню толерантности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Конкурс рисунков и плакатов,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Празднику Дню матери в России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Недели математики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Интеллектуальная игра Поле чудес «Математические головоломки».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Литературная игра «В царстве </w:t>
      </w:r>
      <w:proofErr w:type="gramStart"/>
      <w:r w:rsidRPr="004A5B50">
        <w:rPr>
          <w:color w:val="000000"/>
        </w:rPr>
        <w:t>славного</w:t>
      </w:r>
      <w:proofErr w:type="gramEnd"/>
      <w:r w:rsidRPr="004A5B50">
        <w:rPr>
          <w:color w:val="000000"/>
        </w:rPr>
        <w:t xml:space="preserve"> </w:t>
      </w:r>
      <w:proofErr w:type="spellStart"/>
      <w:r w:rsidRPr="004A5B50">
        <w:rPr>
          <w:color w:val="000000"/>
        </w:rPr>
        <w:t>Салтана</w:t>
      </w:r>
      <w:proofErr w:type="spellEnd"/>
      <w:r w:rsidRPr="004A5B50">
        <w:rPr>
          <w:color w:val="000000"/>
        </w:rPr>
        <w:t>»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Беседа по классам «Поведение в гостях».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трудового воспитания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>Неделя добрых дел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>Экологическая акция «Подари дом птицам»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Выставка декоративно-прикладного творчества учащихся «Наши руки не для скуки»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психологии</w:t>
      </w:r>
    </w:p>
    <w:p w:rsidR="004A5B50" w:rsidRPr="004A5B50" w:rsidRDefault="004A5B50" w:rsidP="0090265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lastRenderedPageBreak/>
        <w:t>Классные и воспитательские часы по гендерному воспитанию «Роль отца и матери в семье»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left="720"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br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sym w:font="Symbol" w:char="F034"/>
      </w:r>
      <w:r w:rsidRPr="004A5B50">
        <w:rPr>
          <w:color w:val="000000"/>
        </w:rPr>
        <w:sym w:font="Symbol" w:char="F02E"/>
      </w:r>
      <w:r w:rsidRPr="004A5B50">
        <w:rPr>
          <w:color w:val="000000"/>
        </w:rPr>
        <w:sym w:font="Symbol" w:char="F020"/>
      </w:r>
      <w:proofErr w:type="spellStart"/>
      <w:r w:rsidRPr="004A5B50">
        <w:rPr>
          <w:b/>
          <w:bCs/>
          <w:color w:val="000000"/>
        </w:rPr>
        <w:t>Здоровьесберегающее</w:t>
      </w:r>
      <w:proofErr w:type="spellEnd"/>
      <w:r w:rsidRPr="004A5B50">
        <w:rPr>
          <w:b/>
          <w:bCs/>
          <w:color w:val="000000"/>
        </w:rPr>
        <w:t> (физическое воспитание и формирование культуры здоровья, безопасность жизнедеятельности</w:t>
      </w:r>
      <w:r w:rsidRPr="004A5B50">
        <w:rPr>
          <w:color w:val="000000"/>
        </w:rPr>
        <w:t>)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color w:val="000000"/>
        </w:rPr>
        <w:t>Здоровьесберегающее</w:t>
      </w:r>
      <w:proofErr w:type="spellEnd"/>
      <w:r w:rsidRPr="004A5B50">
        <w:rPr>
          <w:color w:val="000000"/>
        </w:rPr>
        <w:t xml:space="preserve"> направление раскрывается в формировании у детей понимания значимости, сохранения, укрепления здоровья и навыков здорового образа жизни.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течени</w:t>
      </w:r>
      <w:proofErr w:type="gramStart"/>
      <w:r w:rsidRPr="004A5B50">
        <w:rPr>
          <w:color w:val="000000"/>
        </w:rPr>
        <w:t>и</w:t>
      </w:r>
      <w:proofErr w:type="gramEnd"/>
      <w:r w:rsidRPr="004A5B50">
        <w:rPr>
          <w:color w:val="000000"/>
        </w:rPr>
        <w:t xml:space="preserve"> учебного года проводилась просветительская работа, включающая в себя проведение информационных часов, уроков здоровья, тематических бесед, выставок рисунков, создания плакатов. Во время мероприятий были освещены вопросы выполнения гигиенических требований.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Так же работа по данному направлению включает в себя проведение различных спортивно-массовых мероприятий, охватывающее все возрастные группы детей. В рамках реализации направления проводились спортивные эстафеты «Веселые старты», дни здоровья.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gramStart"/>
      <w:r w:rsidRPr="004A5B50">
        <w:rPr>
          <w:color w:val="000000"/>
        </w:rPr>
        <w:t>Анализируя работы по данному направлению следует отметить хорошо</w:t>
      </w:r>
      <w:proofErr w:type="gramEnd"/>
      <w:r w:rsidRPr="004A5B50">
        <w:rPr>
          <w:color w:val="000000"/>
        </w:rPr>
        <w:t xml:space="preserve"> поставленную работу по формированию культуры здоровья.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рамках данного направления были проведены: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Проведение бесед о нормах поведения в школе, внешнем виде, о школьной форме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День здоровья. Поход на природу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Беседа по классам «Мой режим дня»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Буклетная информация «О вреде </w:t>
      </w:r>
      <w:proofErr w:type="spellStart"/>
      <w:r w:rsidRPr="004A5B50">
        <w:rPr>
          <w:color w:val="000000"/>
        </w:rPr>
        <w:t>табакокурения</w:t>
      </w:r>
      <w:proofErr w:type="spellEnd"/>
      <w:r w:rsidRPr="004A5B50">
        <w:rPr>
          <w:color w:val="000000"/>
        </w:rPr>
        <w:t xml:space="preserve">», «Трезвость – выбор </w:t>
      </w:r>
      <w:proofErr w:type="gramStart"/>
      <w:r w:rsidRPr="004A5B50">
        <w:rPr>
          <w:color w:val="000000"/>
        </w:rPr>
        <w:t>сильных</w:t>
      </w:r>
      <w:proofErr w:type="gramEnd"/>
      <w:r w:rsidRPr="004A5B50">
        <w:rPr>
          <w:color w:val="000000"/>
        </w:rPr>
        <w:t>!».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Легкоатлетический пробег «КРОСС НАЦИИ»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Дню оздоровительного бега и ходьбы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Просмотр и обсуждение видеоролика по классам «Как алкоголь тебя убивает?» о вреде алкоголизма.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Конкурс плакатов «Что полезно для здоровья»?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«Курить, здоровью вредить» </w:t>
      </w:r>
      <w:proofErr w:type="spellStart"/>
      <w:r w:rsidRPr="004A5B50">
        <w:rPr>
          <w:color w:val="000000"/>
        </w:rPr>
        <w:t>видеобеседа</w:t>
      </w:r>
      <w:proofErr w:type="spellEnd"/>
      <w:r w:rsidRPr="004A5B50">
        <w:rPr>
          <w:color w:val="000000"/>
        </w:rPr>
        <w:t>.</w:t>
      </w:r>
    </w:p>
    <w:p w:rsidR="00902655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902655">
        <w:rPr>
          <w:color w:val="000000"/>
        </w:rPr>
        <w:t xml:space="preserve">Беседа по классам, посвященная Всемирному Дню трезвости «Трезвость – стильно, модно, </w:t>
      </w:r>
      <w:proofErr w:type="spellStart"/>
      <w:r w:rsidRPr="00902655">
        <w:rPr>
          <w:color w:val="000000"/>
        </w:rPr>
        <w:t>молодежно</w:t>
      </w:r>
      <w:proofErr w:type="spellEnd"/>
      <w:r w:rsidRPr="00902655">
        <w:rPr>
          <w:color w:val="000000"/>
        </w:rPr>
        <w:t xml:space="preserve">!» </w:t>
      </w:r>
    </w:p>
    <w:p w:rsidR="004A5B50" w:rsidRPr="00902655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902655">
        <w:rPr>
          <w:color w:val="000000"/>
        </w:rPr>
        <w:t>Классные и воспитательские часы «Всемирный день борьбы со СПИДом»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«Веселые старты» - спортивная эстафета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Неделя Биологии и Географии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Буклетная информация по профилактике употребления ПАВ: «Есть о чем подумать», «Семейные конфликты – причина употребления подростком ПАВ».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Соревнования по </w:t>
      </w:r>
      <w:r w:rsidR="00902655">
        <w:rPr>
          <w:color w:val="000000"/>
        </w:rPr>
        <w:t>волейболу</w:t>
      </w:r>
      <w:r w:rsidRPr="004A5B50">
        <w:rPr>
          <w:color w:val="000000"/>
        </w:rPr>
        <w:t xml:space="preserve"> между классами</w:t>
      </w:r>
    </w:p>
    <w:p w:rsidR="004A5B50" w:rsidRPr="004A5B50" w:rsidRDefault="00902655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 </w:t>
      </w:r>
      <w:r w:rsidR="004A5B50" w:rsidRPr="004A5B50">
        <w:rPr>
          <w:color w:val="000000"/>
        </w:rPr>
        <w:t>«Русские былинные забавы» спортивная эстафета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Классные часы «Оказание первой помощи»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Мероприятия по ПДД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Воспитательский час «Повторяем правила дорожного движения»</w:t>
      </w:r>
    </w:p>
    <w:p w:rsidR="004A5B50" w:rsidRPr="004A5B50" w:rsidRDefault="00902655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>Районные соревнования по волейболу и легкой атлетике</w:t>
      </w:r>
    </w:p>
    <w:p w:rsidR="004A5B50" w:rsidRPr="004A5B50" w:rsidRDefault="004A5B50" w:rsidP="00902655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Просмотр фильма «Здоровый образ жизни - основа нашего будущего»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br/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5. Социальное (воспитание трудолюбия, сознательного, творческого отношения к образованию, труду в жизни, подготовка к сознательному выбору профессии)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lastRenderedPageBreak/>
        <w:t xml:space="preserve">Разработка рекомендаций классным руководителям по планированию </w:t>
      </w:r>
      <w:proofErr w:type="spellStart"/>
      <w:r w:rsidRPr="004A5B50">
        <w:rPr>
          <w:color w:val="000000"/>
        </w:rPr>
        <w:t>профориентационной</w:t>
      </w:r>
      <w:proofErr w:type="spellEnd"/>
      <w:r w:rsidRPr="004A5B50">
        <w:rPr>
          <w:color w:val="000000"/>
        </w:rPr>
        <w:t xml:space="preserve"> работы с </w:t>
      </w:r>
      <w:proofErr w:type="gramStart"/>
      <w:r w:rsidRPr="004A5B50">
        <w:rPr>
          <w:color w:val="000000"/>
        </w:rPr>
        <w:t>обучающимися</w:t>
      </w:r>
      <w:proofErr w:type="gramEnd"/>
      <w:r w:rsidRPr="004A5B50">
        <w:rPr>
          <w:color w:val="000000"/>
        </w:rPr>
        <w:t xml:space="preserve"> различных возрастных групп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День именинника (летние месяцы). По классам, группам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Выставка рисунков, </w:t>
      </w:r>
      <w:proofErr w:type="spellStart"/>
      <w:r w:rsidRPr="004A5B50">
        <w:rPr>
          <w:color w:val="000000"/>
        </w:rPr>
        <w:t>посв</w:t>
      </w:r>
      <w:proofErr w:type="spellEnd"/>
      <w:r w:rsidRPr="004A5B50">
        <w:rPr>
          <w:color w:val="000000"/>
        </w:rPr>
        <w:t>. Празднику День Матери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«Чему учит история родного края». Посещение школьного музея.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Просмотр видеороликов: «Профилактика агрессивности у школьников», «Жизнь без агрессии», «Что такое драка?».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Просмотр видеороликов на тему «Добрым быть полезно»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Мероприятие «Город правовых знаний».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Конкурс кормушек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Акция «Покормите птиц зимой».</w:t>
      </w:r>
    </w:p>
    <w:p w:rsidR="004A5B50" w:rsidRPr="004A5B50" w:rsidRDefault="00902655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 </w:t>
      </w:r>
      <w:r w:rsidR="004A5B50" w:rsidRPr="004A5B50">
        <w:rPr>
          <w:color w:val="000000"/>
        </w:rPr>
        <w:t>«Зачем нам общаться?» - тестирование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proofErr w:type="spellStart"/>
      <w:r w:rsidRPr="004A5B50">
        <w:rPr>
          <w:color w:val="000000"/>
        </w:rPr>
        <w:t>Профоринтационная</w:t>
      </w:r>
      <w:proofErr w:type="spellEnd"/>
      <w:r w:rsidRPr="004A5B50">
        <w:rPr>
          <w:color w:val="000000"/>
        </w:rPr>
        <w:t xml:space="preserve"> беседа «Все профессии нужны, все профессии важны»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Экскурсии в г. </w:t>
      </w:r>
      <w:r w:rsidR="00902655">
        <w:rPr>
          <w:color w:val="000000"/>
        </w:rPr>
        <w:t>Казань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Праздник Последнего звонка</w:t>
      </w:r>
    </w:p>
    <w:p w:rsidR="004A5B50" w:rsidRPr="004A5B50" w:rsidRDefault="004A5B50" w:rsidP="00902655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Выпускной вечер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6. Профилактика безнадзорности и правонарушений, социально-опасных явлений, работа с детьми «группы-риска».</w:t>
      </w:r>
    </w:p>
    <w:p w:rsidR="004A5B50" w:rsidRPr="004A5B50" w:rsidRDefault="004A5B50" w:rsidP="0090265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Составление социального паспорта класса, школы</w:t>
      </w:r>
    </w:p>
    <w:p w:rsidR="004A5B50" w:rsidRPr="004A5B50" w:rsidRDefault="004A5B50" w:rsidP="0090265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Корректировка списков детей «группы риска»</w:t>
      </w:r>
    </w:p>
    <w:p w:rsidR="004A5B50" w:rsidRPr="004A5B50" w:rsidRDefault="004A5B50" w:rsidP="0090265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Сбор информации о занятости обучающихся в кружках и секциях учреждений дополнительного образования (в том числе </w:t>
      </w:r>
      <w:proofErr w:type="gramStart"/>
      <w:r w:rsidRPr="004A5B50">
        <w:rPr>
          <w:color w:val="000000"/>
        </w:rPr>
        <w:t>о</w:t>
      </w:r>
      <w:proofErr w:type="gramEnd"/>
      <w:r w:rsidRPr="004A5B50">
        <w:rPr>
          <w:color w:val="000000"/>
        </w:rPr>
        <w:t xml:space="preserve"> состоящих на разных формах учета)</w:t>
      </w:r>
    </w:p>
    <w:p w:rsidR="004A5B50" w:rsidRPr="004A5B50" w:rsidRDefault="004A5B50" w:rsidP="0090265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Классные часы по правилам поведения во время каникул</w:t>
      </w:r>
    </w:p>
    <w:p w:rsidR="004A5B50" w:rsidRPr="004A5B50" w:rsidRDefault="004A5B50" w:rsidP="0090265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Совет профилактики</w:t>
      </w:r>
    </w:p>
    <w:p w:rsidR="004A5B50" w:rsidRPr="004A5B50" w:rsidRDefault="004A5B50" w:rsidP="0090265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Посещение семей на дому с целью ознакомления с условиями жизни</w:t>
      </w:r>
    </w:p>
    <w:p w:rsidR="004A5B50" w:rsidRPr="004A5B50" w:rsidRDefault="004A5B50" w:rsidP="0090265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Формирование банка данных детей и семей, находящихся в социально опасном положении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8. Кинолектории по профилактике ПАВ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9. «Об обидах и причинах обид». Анкетирование учащихся.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10. Работа с детьми «группы риска»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11. Организация летнего отдыха для детей «группы риска»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b/>
          <w:bCs/>
          <w:color w:val="000000"/>
        </w:rPr>
        <w:t>Работа с «детьми группы-риска»</w:t>
      </w:r>
      <w:r w:rsidR="00902655">
        <w:rPr>
          <w:b/>
          <w:bCs/>
          <w:color w:val="000000"/>
        </w:rPr>
        <w:t xml:space="preserve"> по зонам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Работа детьми</w:t>
      </w:r>
      <w:r w:rsidR="00902655">
        <w:rPr>
          <w:color w:val="000000"/>
        </w:rPr>
        <w:t xml:space="preserve"> зеленой</w:t>
      </w:r>
      <w:proofErr w:type="gramStart"/>
      <w:r w:rsidR="00902655">
        <w:rPr>
          <w:color w:val="000000"/>
        </w:rPr>
        <w:t xml:space="preserve"> ,</w:t>
      </w:r>
      <w:proofErr w:type="gramEnd"/>
      <w:r w:rsidR="00902655">
        <w:rPr>
          <w:color w:val="000000"/>
        </w:rPr>
        <w:t>желтой и красной зонами</w:t>
      </w:r>
      <w:r w:rsidRPr="004A5B50">
        <w:rPr>
          <w:color w:val="000000"/>
        </w:rPr>
        <w:t xml:space="preserve"> является важнейшей частью духовно-нравственного воспитания детей. В течении года проводилось анкетирование детей о вредных привычках, давались рекомендации по профилактике вредных привычек.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Хочется отметить, что в течение года не было совершенно никаких серьезных правонарушений, которые требовали бы каких либо серьезных вмешательств.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Тематические и предметные недели пользуются особым вниманием у детей.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 проведении мероприятий участвовали все педагоги школы. Воспитательная деятельность носила планомерный характер. В поисках новых педагогических форм, приёмов и технологий мы добились увеличения количества мероприятий, активных участников и зрителей, повышения качества досуговой деятельности через широкое применение технических средств, аудио и видео технологий, использование материалов сети Интернет.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Воспитательная работа педагога-организатора обусловлена сложившимися традициями, проверенным опытом, формами и методами образовательной, досуговой, методической деятельности, что дает определенные результаты.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Выводы: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Ошибки в организации мероприятий прошлого учебного 202</w:t>
      </w:r>
      <w:r w:rsidR="00902655">
        <w:rPr>
          <w:color w:val="000000"/>
        </w:rPr>
        <w:t>1</w:t>
      </w:r>
      <w:r w:rsidRPr="004A5B50">
        <w:rPr>
          <w:color w:val="000000"/>
        </w:rPr>
        <w:t>-202</w:t>
      </w:r>
      <w:r w:rsidR="00902655">
        <w:rPr>
          <w:color w:val="000000"/>
        </w:rPr>
        <w:t>2</w:t>
      </w:r>
      <w:r w:rsidRPr="004A5B50">
        <w:rPr>
          <w:color w:val="000000"/>
        </w:rPr>
        <w:t xml:space="preserve"> года были учтены, что улучшило качество массовых мероприятий в 202</w:t>
      </w:r>
      <w:r w:rsidR="00902655">
        <w:rPr>
          <w:color w:val="000000"/>
        </w:rPr>
        <w:t>2</w:t>
      </w:r>
      <w:r w:rsidRPr="004A5B50">
        <w:rPr>
          <w:color w:val="000000"/>
        </w:rPr>
        <w:t>-202</w:t>
      </w:r>
      <w:r w:rsidR="00902655">
        <w:rPr>
          <w:color w:val="000000"/>
        </w:rPr>
        <w:t>3</w:t>
      </w:r>
      <w:r w:rsidRPr="004A5B50">
        <w:rPr>
          <w:color w:val="000000"/>
        </w:rPr>
        <w:t xml:space="preserve"> году. Все общешкольные мероприятия были проведены на хорошем уровне, благодаря слаженной работе учителей, </w:t>
      </w:r>
      <w:r w:rsidRPr="004A5B50">
        <w:rPr>
          <w:color w:val="000000"/>
        </w:rPr>
        <w:lastRenderedPageBreak/>
        <w:t>воспитателей, проявлению профессиональных знаний и опыта, творческого подхода, взаимопонимания и взаимовыручке.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Перспективы на следующий 202</w:t>
      </w:r>
      <w:r w:rsidR="00902655">
        <w:rPr>
          <w:color w:val="000000"/>
        </w:rPr>
        <w:t>3</w:t>
      </w:r>
      <w:r w:rsidRPr="004A5B50">
        <w:rPr>
          <w:color w:val="000000"/>
        </w:rPr>
        <w:t>-202</w:t>
      </w:r>
      <w:r w:rsidR="00902655">
        <w:rPr>
          <w:color w:val="000000"/>
        </w:rPr>
        <w:t>4</w:t>
      </w:r>
      <w:r w:rsidRPr="004A5B50">
        <w:rPr>
          <w:color w:val="000000"/>
        </w:rPr>
        <w:t xml:space="preserve"> учебный год: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Продолжить активную работу по всем направлениям деятельности;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Особое внимание уделить гражданско-патриотическому воспитанию, воспитанию здорового образа жизни;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 Активнее принимать участие в конкурсах и мероприятиях различной масштабности;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 xml:space="preserve"> Организовывать наибольшую активность и вовлеченность детей в </w:t>
      </w:r>
      <w:proofErr w:type="gramStart"/>
      <w:r w:rsidRPr="004A5B50">
        <w:rPr>
          <w:color w:val="000000"/>
        </w:rPr>
        <w:t>проведение</w:t>
      </w:r>
      <w:proofErr w:type="gramEnd"/>
      <w:r w:rsidRPr="004A5B50">
        <w:rPr>
          <w:color w:val="000000"/>
        </w:rPr>
        <w:t xml:space="preserve"> и подготовку мероприятий.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 w:rsidRPr="004A5B50">
        <w:rPr>
          <w:color w:val="000000"/>
        </w:rPr>
        <w:t> 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902655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  <w:r>
        <w:rPr>
          <w:color w:val="000000"/>
        </w:rPr>
        <w:t xml:space="preserve">Педагог-организатор:                                                   </w:t>
      </w:r>
      <w:proofErr w:type="spellStart"/>
      <w:r>
        <w:rPr>
          <w:color w:val="000000"/>
        </w:rPr>
        <w:t>Цыкина</w:t>
      </w:r>
      <w:proofErr w:type="spellEnd"/>
      <w:r>
        <w:rPr>
          <w:color w:val="000000"/>
        </w:rPr>
        <w:t xml:space="preserve"> Е.В</w:t>
      </w: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4A5B50" w:rsidRPr="004A5B50" w:rsidRDefault="004A5B50" w:rsidP="00902655">
      <w:pPr>
        <w:pStyle w:val="a3"/>
        <w:shd w:val="clear" w:color="auto" w:fill="FFFFFF"/>
        <w:spacing w:before="0" w:beforeAutospacing="0" w:after="0" w:afterAutospacing="0"/>
        <w:ind w:right="-143" w:firstLine="284"/>
        <w:jc w:val="both"/>
        <w:rPr>
          <w:color w:val="000000"/>
        </w:rPr>
      </w:pPr>
    </w:p>
    <w:p w:rsidR="006E3DF7" w:rsidRPr="004A5B50" w:rsidRDefault="006E3DF7" w:rsidP="00902655">
      <w:pPr>
        <w:spacing w:after="0"/>
        <w:ind w:right="-143"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6E3DF7" w:rsidRPr="004A5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53CDE"/>
    <w:multiLevelType w:val="multilevel"/>
    <w:tmpl w:val="C2CA5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604BAE"/>
    <w:multiLevelType w:val="multilevel"/>
    <w:tmpl w:val="2604C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0E28B9"/>
    <w:multiLevelType w:val="multilevel"/>
    <w:tmpl w:val="F2B24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6066D5"/>
    <w:multiLevelType w:val="multilevel"/>
    <w:tmpl w:val="6A5A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C61C3E"/>
    <w:multiLevelType w:val="multilevel"/>
    <w:tmpl w:val="78A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9D6D48"/>
    <w:multiLevelType w:val="multilevel"/>
    <w:tmpl w:val="548C0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821835"/>
    <w:multiLevelType w:val="multilevel"/>
    <w:tmpl w:val="DB504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B50"/>
    <w:rsid w:val="004A5B50"/>
    <w:rsid w:val="006E3DF7"/>
    <w:rsid w:val="0090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5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5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8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1980</Words>
  <Characters>11287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</cp:revision>
  <cp:lastPrinted>2023-06-15T08:29:00Z</cp:lastPrinted>
  <dcterms:created xsi:type="dcterms:W3CDTF">2023-06-15T08:13:00Z</dcterms:created>
  <dcterms:modified xsi:type="dcterms:W3CDTF">2023-06-15T08:33:00Z</dcterms:modified>
</cp:coreProperties>
</file>